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AD" w:rsidRDefault="0007213E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2314575" cy="10001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209800" cy="950305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AD" w:rsidRDefault="0007213E">
      <w:r>
        <w:rPr>
          <w:noProof/>
          <w:lang w:eastAsia="pt-BR"/>
        </w:rPr>
        <w:drawing>
          <wp:inline distT="0" distB="0" distL="0" distR="0">
            <wp:extent cx="2203297" cy="942975"/>
            <wp:effectExtent l="0" t="0" r="698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97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8D1F1E5" wp14:editId="5939CEE2">
            <wp:extent cx="2381249" cy="457200"/>
            <wp:effectExtent l="0" t="0" r="63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64" cy="45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AD" w:rsidRDefault="00753BAD"/>
    <w:p w:rsidR="005624A2" w:rsidRDefault="0007213E"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1743075" cy="1258888"/>
            <wp:effectExtent l="0" t="0" r="0" b="0"/>
            <wp:docPr id="12" name="Imagem 12" descr="C:\Users\Usuario\Desktop\cary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esktop\caryb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1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pt-BR"/>
        </w:rPr>
        <w:t xml:space="preserve">                      </w:t>
      </w:r>
      <w:r>
        <w:rPr>
          <w:noProof/>
          <w:lang w:eastAsia="pt-BR"/>
        </w:rPr>
        <w:drawing>
          <wp:inline distT="0" distB="0" distL="0" distR="0">
            <wp:extent cx="1743075" cy="1308123"/>
            <wp:effectExtent l="0" t="0" r="0" b="6350"/>
            <wp:docPr id="13" name="Imagem 13" descr="C:\Users\Usuario\Desktop\JUR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JURE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65" cy="130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A2" w:rsidRDefault="0007213E" w:rsidP="005C5410">
      <w:pPr>
        <w:jc w:val="both"/>
      </w:pPr>
      <w:r>
        <w:rPr>
          <w:noProof/>
          <w:lang w:eastAsia="pt-BR"/>
        </w:rPr>
        <w:drawing>
          <wp:inline distT="0" distB="0" distL="0" distR="0">
            <wp:extent cx="1571625" cy="1177202"/>
            <wp:effectExtent l="0" t="0" r="0" b="4445"/>
            <wp:docPr id="14" name="Imagem 14" descr="C:\Users\Usuario\Desktop\Área-de-trabalho\PIBID\Imagen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esktop\Área-de-trabalho\PIBID\Imagens\images 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601" cy="117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410">
        <w:t xml:space="preserve">                   </w:t>
      </w:r>
      <w:r w:rsidR="005C5410">
        <w:rPr>
          <w:noProof/>
          <w:lang w:eastAsia="pt-BR"/>
        </w:rPr>
        <w:drawing>
          <wp:inline distT="0" distB="0" distL="0" distR="0">
            <wp:extent cx="2095500" cy="124609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45" cy="125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87" w:rsidRDefault="00585887"/>
    <w:p w:rsidR="00753BAD" w:rsidRDefault="00753BAD" w:rsidP="00753B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BAD">
        <w:rPr>
          <w:rFonts w:ascii="Times New Roman" w:hAnsi="Times New Roman" w:cs="Times New Roman"/>
          <w:sz w:val="24"/>
          <w:szCs w:val="24"/>
        </w:rPr>
        <w:lastRenderedPageBreak/>
        <w:t xml:space="preserve">E. E. E. F. M. ESCRITOR VIRGINIUS DA GAMA E </w:t>
      </w:r>
      <w:proofErr w:type="gramStart"/>
      <w:r w:rsidRPr="00753BAD">
        <w:rPr>
          <w:rFonts w:ascii="Times New Roman" w:hAnsi="Times New Roman" w:cs="Times New Roman"/>
          <w:sz w:val="24"/>
          <w:szCs w:val="24"/>
        </w:rPr>
        <w:t>MELO</w:t>
      </w:r>
      <w:proofErr w:type="gramEnd"/>
    </w:p>
    <w:p w:rsidR="00753BAD" w:rsidRPr="00753BAD" w:rsidRDefault="00753BAD" w:rsidP="00753B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BAD">
        <w:rPr>
          <w:rFonts w:ascii="Times New Roman" w:hAnsi="Times New Roman" w:cs="Times New Roman"/>
          <w:sz w:val="24"/>
          <w:szCs w:val="24"/>
        </w:rPr>
        <w:t>Supervisor: Carlos</w:t>
      </w:r>
      <w:r w:rsidR="00194E95">
        <w:rPr>
          <w:rFonts w:ascii="Times New Roman" w:hAnsi="Times New Roman" w:cs="Times New Roman"/>
          <w:sz w:val="24"/>
          <w:szCs w:val="24"/>
        </w:rPr>
        <w:t xml:space="preserve"> André Martins Lopes</w:t>
      </w:r>
    </w:p>
    <w:p w:rsidR="00753BAD" w:rsidRDefault="00753BAD" w:rsidP="00753B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BAD">
        <w:rPr>
          <w:rFonts w:ascii="Times New Roman" w:hAnsi="Times New Roman" w:cs="Times New Roman"/>
          <w:sz w:val="24"/>
          <w:szCs w:val="24"/>
        </w:rPr>
        <w:t xml:space="preserve">Bolsistas </w:t>
      </w:r>
      <w:r>
        <w:rPr>
          <w:rFonts w:ascii="Times New Roman" w:hAnsi="Times New Roman" w:cs="Times New Roman"/>
          <w:sz w:val="24"/>
          <w:szCs w:val="24"/>
        </w:rPr>
        <w:t xml:space="preserve">e Voluntário </w:t>
      </w:r>
      <w:r w:rsidRPr="00753BAD">
        <w:rPr>
          <w:rFonts w:ascii="Times New Roman" w:hAnsi="Times New Roman" w:cs="Times New Roman"/>
          <w:sz w:val="24"/>
          <w:szCs w:val="24"/>
        </w:rPr>
        <w:t>PIBID: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BAD">
        <w:rPr>
          <w:rFonts w:ascii="Times New Roman" w:hAnsi="Times New Roman" w:cs="Times New Roman"/>
          <w:sz w:val="24"/>
          <w:szCs w:val="24"/>
        </w:rPr>
        <w:t>Cláudio</w:t>
      </w:r>
      <w:r w:rsidR="00C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06">
        <w:rPr>
          <w:rFonts w:ascii="Times New Roman" w:hAnsi="Times New Roman" w:cs="Times New Roman"/>
          <w:sz w:val="24"/>
          <w:szCs w:val="24"/>
        </w:rPr>
        <w:t>Robélio</w:t>
      </w:r>
      <w:proofErr w:type="spellEnd"/>
      <w:r w:rsidRPr="00753BA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53BAD">
        <w:rPr>
          <w:rFonts w:ascii="Times New Roman" w:hAnsi="Times New Roman" w:cs="Times New Roman"/>
          <w:sz w:val="24"/>
          <w:szCs w:val="24"/>
        </w:rPr>
        <w:t>Julhyane</w:t>
      </w:r>
      <w:proofErr w:type="spellEnd"/>
      <w:r w:rsidR="00C93C06">
        <w:rPr>
          <w:rFonts w:ascii="Times New Roman" w:hAnsi="Times New Roman" w:cs="Times New Roman"/>
          <w:sz w:val="24"/>
          <w:szCs w:val="24"/>
        </w:rPr>
        <w:t xml:space="preserve"> Oliveira</w:t>
      </w:r>
      <w:r w:rsidRPr="00753BAD">
        <w:rPr>
          <w:rFonts w:ascii="Times New Roman" w:hAnsi="Times New Roman" w:cs="Times New Roman"/>
          <w:sz w:val="24"/>
          <w:szCs w:val="24"/>
        </w:rPr>
        <w:t>; Karla</w:t>
      </w:r>
      <w:r w:rsidR="00C93C06">
        <w:rPr>
          <w:rFonts w:ascii="Times New Roman" w:hAnsi="Times New Roman" w:cs="Times New Roman"/>
          <w:sz w:val="24"/>
          <w:szCs w:val="24"/>
        </w:rPr>
        <w:t xml:space="preserve"> Veríssimo</w:t>
      </w:r>
      <w:r w:rsidRPr="00753BAD">
        <w:rPr>
          <w:rFonts w:ascii="Times New Roman" w:hAnsi="Times New Roman" w:cs="Times New Roman"/>
          <w:sz w:val="24"/>
          <w:szCs w:val="24"/>
        </w:rPr>
        <w:t xml:space="preserve"> e Mateus</w:t>
      </w:r>
      <w:r w:rsidR="00C93C06">
        <w:rPr>
          <w:rFonts w:ascii="Times New Roman" w:hAnsi="Times New Roman" w:cs="Times New Roman"/>
          <w:sz w:val="24"/>
          <w:szCs w:val="24"/>
        </w:rPr>
        <w:t xml:space="preserve"> Alves.</w:t>
      </w:r>
    </w:p>
    <w:p w:rsidR="00C93C06" w:rsidRDefault="00C93C06" w:rsidP="00753B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C06" w:rsidRDefault="00C93C06" w:rsidP="005858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C06">
        <w:rPr>
          <w:rFonts w:ascii="Times New Roman" w:hAnsi="Times New Roman" w:cs="Times New Roman"/>
          <w:sz w:val="24"/>
          <w:szCs w:val="24"/>
        </w:rPr>
        <w:t>A CONTRIBUIÇÃO AFRICANA: CULTURA, ARTE, COSTUMES E MUITO MAIS.</w:t>
      </w:r>
    </w:p>
    <w:p w:rsidR="00C93C06" w:rsidRPr="00585887" w:rsidRDefault="00C93C06" w:rsidP="00C93C06">
      <w:pPr>
        <w:spacing w:line="360" w:lineRule="auto"/>
        <w:jc w:val="center"/>
        <w:rPr>
          <w:rFonts w:ascii="Castellar" w:hAnsi="Castellar" w:cs="Times New Roman"/>
          <w:sz w:val="36"/>
          <w:szCs w:val="36"/>
        </w:rPr>
      </w:pPr>
      <w:r w:rsidRPr="00585887">
        <w:rPr>
          <w:rFonts w:ascii="Castellar" w:hAnsi="Castellar" w:cs="Times New Roman"/>
          <w:b/>
          <w:bCs/>
          <w:sz w:val="36"/>
          <w:szCs w:val="36"/>
        </w:rPr>
        <w:t xml:space="preserve">RELIGIÕES DE MATRIZ </w:t>
      </w:r>
    </w:p>
    <w:p w:rsidR="00C93C06" w:rsidRPr="00585887" w:rsidRDefault="00C93C06" w:rsidP="00C93C06">
      <w:pPr>
        <w:spacing w:line="360" w:lineRule="auto"/>
        <w:jc w:val="center"/>
        <w:rPr>
          <w:rFonts w:ascii="Castellar" w:hAnsi="Castellar" w:cs="Times New Roman"/>
          <w:sz w:val="36"/>
          <w:szCs w:val="36"/>
        </w:rPr>
      </w:pPr>
      <w:r w:rsidRPr="00585887">
        <w:rPr>
          <w:rFonts w:ascii="Castellar" w:hAnsi="Castellar" w:cs="Times New Roman"/>
          <w:b/>
          <w:bCs/>
          <w:sz w:val="36"/>
          <w:szCs w:val="36"/>
        </w:rPr>
        <w:t>Afro-ameríndia</w:t>
      </w:r>
    </w:p>
    <w:p w:rsidR="00C93C06" w:rsidRDefault="00C93C06" w:rsidP="00753B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38450" cy="1849293"/>
            <wp:effectExtent l="0" t="0" r="0" b="0"/>
            <wp:docPr id="6" name="Imagem 6" descr="C:\Users\Usuario\Desktop\umband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umbandaaa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918" cy="185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A2" w:rsidRPr="009D4020" w:rsidRDefault="005624A2" w:rsidP="005624A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D4020">
        <w:rPr>
          <w:rFonts w:ascii="Times New Roman" w:hAnsi="Times New Roman" w:cs="Times New Roman"/>
        </w:rPr>
        <w:lastRenderedPageBreak/>
        <w:t>A Lei 11.645/2008 altera a Lei 9.394/1996, modificada pela Lei 10.639/2003, a qual estabelece as diretrizes e bases da educação nacional, para incluir no currículo oficial da rede de ensino a obrigatoriedade da temática “História e cultura afro-brasileira e indígena”. Isso implica a necessidade de abordar a temática em questão no ensino de todas as disciplinas do currículo da educação básica, que inclui o ensino fundamental e médio.</w:t>
      </w:r>
    </w:p>
    <w:p w:rsidR="00585887" w:rsidRPr="009D4020" w:rsidRDefault="005624A2" w:rsidP="005624A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4020">
        <w:rPr>
          <w:rFonts w:ascii="Times New Roman" w:hAnsi="Times New Roman" w:cs="Times New Roman"/>
          <w:b/>
        </w:rPr>
        <w:t>CANDOMBLÉ</w:t>
      </w:r>
    </w:p>
    <w:p w:rsidR="005624A2" w:rsidRPr="009D4020" w:rsidRDefault="005624A2" w:rsidP="005624A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D4020">
        <w:rPr>
          <w:rFonts w:ascii="Times New Roman" w:hAnsi="Times New Roman" w:cs="Times New Roman"/>
        </w:rPr>
        <w:t>Candomblé, culto dos orixás, de origem totêmica e familiar. A religião, que tem por base a "anima" (alma) da natureza, desenvolveu-se no Brasil com o conhecimento dos sacerdotes africanos que foram escravizados e trazidos da África juntamente com seus Orixás, sua cultura e seus dialetos, entre 1549 e 1888.</w:t>
      </w:r>
    </w:p>
    <w:p w:rsidR="005624A2" w:rsidRPr="009D4020" w:rsidRDefault="005624A2" w:rsidP="005624A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4020">
        <w:rPr>
          <w:rFonts w:ascii="Times New Roman" w:hAnsi="Times New Roman" w:cs="Times New Roman"/>
          <w:b/>
        </w:rPr>
        <w:t>UMBANDA</w:t>
      </w:r>
    </w:p>
    <w:p w:rsidR="005624A2" w:rsidRPr="009D4020" w:rsidRDefault="005624A2" w:rsidP="005624A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D4020">
        <w:rPr>
          <w:rFonts w:ascii="Times New Roman" w:hAnsi="Times New Roman" w:cs="Times New Roman"/>
        </w:rPr>
        <w:t>Em 16 de novembro de 1908 o surgimento da Umbanda se dá com a fundação do primeiro Templo de Umbanda, a Tenda Espirita Nossa Senhora da Piedade, onde surgiu, de fato, uma liturgia, um ritual e uma estrutura para que essa religião viesse a ser praticada. Tudo isso foi realizado com </w:t>
      </w:r>
      <w:proofErr w:type="spellStart"/>
      <w:r w:rsidRPr="009D4020">
        <w:rPr>
          <w:rFonts w:ascii="Times New Roman" w:hAnsi="Times New Roman" w:cs="Times New Roman"/>
        </w:rPr>
        <w:t>Zélio</w:t>
      </w:r>
      <w:proofErr w:type="spellEnd"/>
      <w:r w:rsidRPr="009D4020">
        <w:rPr>
          <w:rFonts w:ascii="Times New Roman" w:hAnsi="Times New Roman" w:cs="Times New Roman"/>
        </w:rPr>
        <w:t xml:space="preserve"> Fernandino de Moraes e o Caboclo das Sete Encruzilhadas.</w:t>
      </w:r>
    </w:p>
    <w:p w:rsidR="009D4020" w:rsidRDefault="009D4020" w:rsidP="005624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D4020" w:rsidRDefault="009D4020" w:rsidP="005624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624A2" w:rsidRPr="009D4020" w:rsidRDefault="005624A2" w:rsidP="005624A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4020">
        <w:rPr>
          <w:rFonts w:ascii="Times New Roman" w:hAnsi="Times New Roman" w:cs="Times New Roman"/>
          <w:b/>
        </w:rPr>
        <w:lastRenderedPageBreak/>
        <w:t>JUREMA</w:t>
      </w:r>
    </w:p>
    <w:p w:rsidR="009D4020" w:rsidRPr="009D4020" w:rsidRDefault="005624A2" w:rsidP="009D402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D4020">
        <w:rPr>
          <w:rFonts w:ascii="Times New Roman" w:hAnsi="Times New Roman" w:cs="Times New Roman"/>
        </w:rPr>
        <w:t>A jurema sagrada, jurema nordestina ou catimbó, aparece como uma religião indígena, mas também influenciada por elementos dos cultos cristãos e afro-brasileiros. A jurema é uma árvore da caatinga e do agreste que tem sua casca utilizada para a fabricação de uma bebida mágica que concede força, sabedoria e contato com seres do mundo espiritual. Fundamentado no cul</w:t>
      </w:r>
      <w:r w:rsidR="009D4020" w:rsidRPr="009D4020">
        <w:rPr>
          <w:rFonts w:ascii="Times New Roman" w:hAnsi="Times New Roman" w:cs="Times New Roman"/>
        </w:rPr>
        <w:t>to aos Mestres, Caboclos e Reis.</w:t>
      </w:r>
    </w:p>
    <w:p w:rsidR="009D4020" w:rsidRPr="009D4020" w:rsidRDefault="009D4020" w:rsidP="009D402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4020">
        <w:rPr>
          <w:rFonts w:ascii="Times New Roman" w:hAnsi="Times New Roman" w:cs="Times New Roman"/>
          <w:b/>
        </w:rPr>
        <w:t>O SINCRETISMO RELIGIOSO</w:t>
      </w:r>
    </w:p>
    <w:p w:rsidR="009D4020" w:rsidRPr="009D4020" w:rsidRDefault="009D4020" w:rsidP="009D402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D4020">
        <w:rPr>
          <w:rFonts w:ascii="Times New Roman" w:hAnsi="Times New Roman" w:cs="Times New Roman"/>
        </w:rPr>
        <w:t>Sincretismo é a fusão de diferentes doutrinas para a formação de uma nova, seja de caráter filosófico, cultural ou religioso. O sincretismo mantém características típicas de todas as suas doutrinas-base, sejam rituais, superstições, processos, ideologias e etc.</w:t>
      </w:r>
    </w:p>
    <w:p w:rsidR="009D4020" w:rsidRPr="009D4020" w:rsidRDefault="009D4020" w:rsidP="009D402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4020">
        <w:rPr>
          <w:rFonts w:ascii="Times New Roman" w:hAnsi="Times New Roman" w:cs="Times New Roman"/>
          <w:b/>
        </w:rPr>
        <w:t>INTOLERÂNCIA RELIGIOSA</w:t>
      </w:r>
    </w:p>
    <w:p w:rsidR="009D4020" w:rsidRPr="009D4020" w:rsidRDefault="009D4020" w:rsidP="009D402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D4020">
        <w:rPr>
          <w:rFonts w:ascii="Times New Roman" w:hAnsi="Times New Roman" w:cs="Times New Roman"/>
        </w:rPr>
        <w:t>A intolerância religiosa é um conjunto de ideologias e atitudes ofensivas a diferentes crenças e religiões. Em casos extremos esse tipo de intolerância torna-se uma perseguição. Sendo definida como um crime de ódio que fere a liberdade e a dignidade humana, a perseguição religiosa é de extrema gravidade e costuma ser caracterizada pela ofensa, discriminação e até mesmo atos que atentam à vida de um determinado grupo que tem em comum certas crenças.</w:t>
      </w:r>
    </w:p>
    <w:sectPr w:rsidR="009D4020" w:rsidRPr="009D4020" w:rsidSect="009D4020">
      <w:headerReference w:type="default" r:id="rId18"/>
      <w:pgSz w:w="16838" w:h="11906" w:orient="landscape"/>
      <w:pgMar w:top="1135" w:right="820" w:bottom="1135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66" w:rsidRDefault="00637866" w:rsidP="00194E95">
      <w:pPr>
        <w:spacing w:after="0" w:line="240" w:lineRule="auto"/>
      </w:pPr>
      <w:r>
        <w:separator/>
      </w:r>
    </w:p>
  </w:endnote>
  <w:endnote w:type="continuationSeparator" w:id="0">
    <w:p w:rsidR="00637866" w:rsidRDefault="00637866" w:rsidP="0019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66" w:rsidRDefault="00637866" w:rsidP="00194E95">
      <w:pPr>
        <w:spacing w:after="0" w:line="240" w:lineRule="auto"/>
      </w:pPr>
      <w:r>
        <w:separator/>
      </w:r>
    </w:p>
  </w:footnote>
  <w:footnote w:type="continuationSeparator" w:id="0">
    <w:p w:rsidR="00637866" w:rsidRDefault="00637866" w:rsidP="0019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5" w:rsidRDefault="00194E95">
    <w:pPr>
      <w:pStyle w:val="Cabealho"/>
    </w:pPr>
    <w:r>
      <w:rPr>
        <w:noProof/>
        <w:lang w:eastAsia="pt-BR"/>
      </w:rPr>
      <w:t xml:space="preserve">                                                                                      </w:t>
    </w:r>
    <w:r w:rsidR="00C93C06">
      <w:rPr>
        <w:noProof/>
        <w:lang w:eastAsia="pt-BR"/>
      </w:rPr>
      <w:t xml:space="preserve">                            </w:t>
    </w:r>
    <w:r>
      <w:rPr>
        <w:noProof/>
        <w:lang w:eastAsia="pt-BR"/>
      </w:rPr>
      <w:t xml:space="preserve">     </w:t>
    </w:r>
    <w:r w:rsidR="00C93C06">
      <w:rPr>
        <w:noProof/>
        <w:lang w:eastAsia="pt-BR"/>
      </w:rPr>
      <w:t xml:space="preserve">                     </w:t>
    </w:r>
    <w:r>
      <w:rPr>
        <w:noProof/>
        <w:lang w:eastAsia="pt-BR"/>
      </w:rPr>
      <w:t xml:space="preserve">      </w:t>
    </w:r>
    <w:r w:rsidR="00585887">
      <w:rPr>
        <w:noProof/>
        <w:lang w:eastAsia="pt-BR"/>
      </w:rPr>
      <w:t xml:space="preserve">            </w:t>
    </w:r>
    <w:r>
      <w:rPr>
        <w:noProof/>
        <w:lang w:eastAsia="pt-BR"/>
      </w:rPr>
      <w:t xml:space="preserve"> </w:t>
    </w:r>
    <w:r>
      <w:rPr>
        <w:noProof/>
        <w:lang w:eastAsia="pt-BR"/>
      </w:rPr>
      <w:drawing>
        <wp:inline distT="0" distB="0" distL="0" distR="0" wp14:anchorId="37322D34" wp14:editId="1AFD000E">
          <wp:extent cx="1639094" cy="71093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c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539" cy="715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="00C93C06">
      <w:rPr>
        <w:noProof/>
        <w:lang w:eastAsia="pt-BR"/>
      </w:rPr>
      <w:t xml:space="preserve">                    </w:t>
    </w:r>
    <w:r w:rsidR="00585887">
      <w:rPr>
        <w:noProof/>
        <w:lang w:eastAsia="pt-BR"/>
      </w:rPr>
      <w:t xml:space="preserve">         </w:t>
    </w:r>
    <w:r>
      <w:rPr>
        <w:noProof/>
        <w:lang w:eastAsia="pt-BR"/>
      </w:rPr>
      <w:t xml:space="preserve"> </w:t>
    </w:r>
    <w:r w:rsidR="00C93C06">
      <w:rPr>
        <w:noProof/>
        <w:lang w:eastAsia="pt-BR"/>
      </w:rPr>
      <w:drawing>
        <wp:inline distT="0" distB="0" distL="0" distR="0" wp14:anchorId="76F7DC98" wp14:editId="1DD6A650">
          <wp:extent cx="1809750" cy="604145"/>
          <wp:effectExtent l="0" t="0" r="0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IBID_CAP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29" cy="606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923"/>
    <w:multiLevelType w:val="hybridMultilevel"/>
    <w:tmpl w:val="D28E0E50"/>
    <w:lvl w:ilvl="0" w:tplc="0416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AD"/>
    <w:rsid w:val="0007213E"/>
    <w:rsid w:val="00194E95"/>
    <w:rsid w:val="003A0271"/>
    <w:rsid w:val="005624A2"/>
    <w:rsid w:val="00585887"/>
    <w:rsid w:val="005C5410"/>
    <w:rsid w:val="00637866"/>
    <w:rsid w:val="0066066E"/>
    <w:rsid w:val="00753BAD"/>
    <w:rsid w:val="007F3C47"/>
    <w:rsid w:val="009D4020"/>
    <w:rsid w:val="00C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E9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4E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4E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4E9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94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E95"/>
  </w:style>
  <w:style w:type="paragraph" w:styleId="Rodap">
    <w:name w:val="footer"/>
    <w:basedOn w:val="Normal"/>
    <w:link w:val="RodapChar"/>
    <w:uiPriority w:val="99"/>
    <w:unhideWhenUsed/>
    <w:rsid w:val="00194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E95"/>
  </w:style>
  <w:style w:type="paragraph" w:styleId="PargrafodaLista">
    <w:name w:val="List Paragraph"/>
    <w:basedOn w:val="Normal"/>
    <w:uiPriority w:val="34"/>
    <w:qFormat/>
    <w:rsid w:val="0056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E9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4E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4E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4E9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94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E95"/>
  </w:style>
  <w:style w:type="paragraph" w:styleId="Rodap">
    <w:name w:val="footer"/>
    <w:basedOn w:val="Normal"/>
    <w:link w:val="RodapChar"/>
    <w:uiPriority w:val="99"/>
    <w:unhideWhenUsed/>
    <w:rsid w:val="00194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E95"/>
  </w:style>
  <w:style w:type="paragraph" w:styleId="PargrafodaLista">
    <w:name w:val="List Paragraph"/>
    <w:basedOn w:val="Normal"/>
    <w:uiPriority w:val="34"/>
    <w:qFormat/>
    <w:rsid w:val="0056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CD69-937F-4283-A3C6-C7C53E38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ASUS</cp:lastModifiedBy>
  <cp:revision>2</cp:revision>
  <dcterms:created xsi:type="dcterms:W3CDTF">2016-12-30T14:28:00Z</dcterms:created>
  <dcterms:modified xsi:type="dcterms:W3CDTF">2016-12-30T14:28:00Z</dcterms:modified>
</cp:coreProperties>
</file>