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001"/>
      </w:tblGrid>
      <w:tr w:rsidR="00BC2E62" w:rsidRPr="00CF37A9" w:rsidTr="009300FB">
        <w:tc>
          <w:tcPr>
            <w:tcW w:w="9001" w:type="dxa"/>
          </w:tcPr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Dados de Identificação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Escola: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E.E.E.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Virgínius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Gama e Melo 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Torres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 (a) estagiário (a):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Maxwell Barbosa Medeiros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História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Série: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2º Ano “B” Ensino Médio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discentes </w:t>
            </w:r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2017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Tempo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Duas aulas de 45 minutos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r>
              <w:rPr>
                <w:rFonts w:ascii="Times New Roman" w:hAnsi="Times New Roman"/>
                <w:sz w:val="24"/>
                <w:szCs w:val="24"/>
              </w:rPr>
              <w:t>: manhã</w:t>
            </w:r>
          </w:p>
        </w:tc>
      </w:tr>
      <w:tr w:rsidR="00BC2E62" w:rsidRPr="00CF37A9" w:rsidTr="009300FB">
        <w:tc>
          <w:tcPr>
            <w:tcW w:w="9001" w:type="dxa"/>
          </w:tcPr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Tema: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E62" w:rsidRPr="00CF37A9" w:rsidRDefault="00BC2E62" w:rsidP="009300F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Imperialismo, século XIX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E62" w:rsidRPr="00CF37A9" w:rsidRDefault="00BC2E62" w:rsidP="009300F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E62" w:rsidRPr="00CF37A9" w:rsidTr="009300FB">
        <w:tc>
          <w:tcPr>
            <w:tcW w:w="9001" w:type="dxa"/>
          </w:tcPr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Objetivos: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Analisar o conceito de “Imperialismo”, e as circunstâncias as quais ele começou a ser utilizado.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Debater sobre os conceitos de Raça e Evolução, que foram usados como justificativa para o domínio britânico sobre outros povos e terras.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Debater sobre as estratégias em comum que o Império Britânico utilizou para a conquista da Índia e China, e como garantiu que ambas as nações ficassem sob sua dependência.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Problematizar o processo de partilha da África, e suas consequências para os povos que ali viviam.</w:t>
            </w:r>
          </w:p>
          <w:p w:rsidR="00BC2E62" w:rsidRPr="00724EA6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Analisar o imperialismo norte-americano sobre a América-Latina.</w:t>
            </w:r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C2E62" w:rsidRPr="00CF37A9" w:rsidTr="009300FB">
        <w:tc>
          <w:tcPr>
            <w:tcW w:w="9001" w:type="dxa"/>
          </w:tcPr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Conteúdo:</w:t>
            </w:r>
            <w:r w:rsidRPr="00CF37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 partilha da África;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Darwinismo social;</w:t>
            </w:r>
          </w:p>
          <w:p w:rsidR="00BC2E62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Colonialismo;</w:t>
            </w:r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Imperialismo Norte-americano.</w:t>
            </w:r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E62" w:rsidRPr="00CF37A9" w:rsidTr="009300FB">
        <w:tc>
          <w:tcPr>
            <w:tcW w:w="9001" w:type="dxa"/>
          </w:tcPr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VI. </w:t>
            </w:r>
            <w:r w:rsidRPr="00CF37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Apresentação do conteúdo através do livro didático; apresentação de trechos do filme “A Guerra do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Ópio</w:t>
            </w:r>
            <w:proofErr w:type="gramEnd"/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2E62" w:rsidRPr="00CF37A9" w:rsidTr="009300FB">
        <w:tc>
          <w:tcPr>
            <w:tcW w:w="9001" w:type="dxa"/>
          </w:tcPr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VII. </w:t>
            </w:r>
            <w:r w:rsidRPr="00CF37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37A9">
              <w:rPr>
                <w:rFonts w:ascii="Times New Roman" w:hAnsi="Times New Roman"/>
                <w:bCs/>
                <w:sz w:val="24"/>
                <w:szCs w:val="24"/>
              </w:rPr>
              <w:t xml:space="preserve">(quadro, giz, </w:t>
            </w:r>
            <w:proofErr w:type="spellStart"/>
            <w:r w:rsidRPr="00CF37A9">
              <w:rPr>
                <w:rFonts w:ascii="Times New Roman" w:hAnsi="Times New Roman"/>
                <w:bCs/>
                <w:sz w:val="24"/>
                <w:szCs w:val="24"/>
              </w:rPr>
              <w:t>retro-projetor</w:t>
            </w:r>
            <w:proofErr w:type="spellEnd"/>
            <w:r w:rsidRPr="00CF37A9">
              <w:rPr>
                <w:rFonts w:ascii="Times New Roman" w:hAnsi="Times New Roman"/>
                <w:bCs/>
                <w:sz w:val="24"/>
                <w:szCs w:val="24"/>
              </w:rPr>
              <w:t>, etc.) e fontes histórico-escolares (filme, música, quadrinhos, etc.</w:t>
            </w:r>
            <w:proofErr w:type="gramStart"/>
            <w:r w:rsidRPr="00CF37A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E62" w:rsidRPr="00CF37A9" w:rsidTr="009300FB">
        <w:tc>
          <w:tcPr>
            <w:tcW w:w="9001" w:type="dxa"/>
          </w:tcPr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Avaliação: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pode ser realizada com diferentes propósitos (</w:t>
            </w:r>
            <w:proofErr w:type="gramStart"/>
            <w:r w:rsidRPr="00CF37A9">
              <w:rPr>
                <w:rFonts w:ascii="Times New Roman" w:hAnsi="Times New Roman"/>
                <w:sz w:val="24"/>
                <w:szCs w:val="24"/>
              </w:rPr>
              <w:t>diagnóstica, formativa</w:t>
            </w:r>
            <w:proofErr w:type="gramEnd"/>
            <w:r w:rsidRPr="00CF37A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F37A9">
              <w:rPr>
                <w:rFonts w:ascii="Times New Roman" w:hAnsi="Times New Roman"/>
                <w:sz w:val="24"/>
                <w:szCs w:val="24"/>
              </w:rPr>
              <w:t>somativa</w:t>
            </w:r>
            <w:proofErr w:type="spellEnd"/>
            <w:r w:rsidRPr="00CF37A9">
              <w:rPr>
                <w:rFonts w:ascii="Times New Roman" w:hAnsi="Times New Roman"/>
                <w:sz w:val="24"/>
                <w:szCs w:val="24"/>
              </w:rPr>
              <w:t xml:space="preserve">). Discriminar, com base nos objetivos estabelecidos para a aula. </w:t>
            </w:r>
            <w:r w:rsidRPr="00CF3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É importante lembrar que avaliação não é só prova.</w:t>
            </w:r>
            <w:r w:rsidRPr="00CF37A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atividades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F37A9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CF37A9">
              <w:rPr>
                <w:rFonts w:ascii="Times New Roman" w:hAnsi="Times New Roman"/>
                <w:sz w:val="24"/>
                <w:szCs w:val="24"/>
              </w:rPr>
              <w:t>: respostas às perguntas-problema ao final da aula, discussão de roteiro, compreensão de gravuras, trabalho com documentos, etc.</w:t>
            </w:r>
            <w:proofErr w:type="gramStart"/>
            <w:r w:rsidRPr="00CF37A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E62" w:rsidRPr="00CF37A9" w:rsidTr="009300FB">
        <w:tc>
          <w:tcPr>
            <w:tcW w:w="9001" w:type="dxa"/>
          </w:tcPr>
          <w:p w:rsidR="00BC2E62" w:rsidRPr="00CF37A9" w:rsidRDefault="00BC2E62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XIX.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Referências</w:t>
            </w:r>
            <w:r w:rsidRPr="00CF37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</w:tc>
      </w:tr>
    </w:tbl>
    <w:p w:rsidR="00BC2E62" w:rsidRDefault="00BC2E62" w:rsidP="00BC2E62">
      <w:r>
        <w:t xml:space="preserve">Guerra do Ópio. Direção: </w:t>
      </w:r>
      <w:proofErr w:type="spellStart"/>
      <w:r>
        <w:t>Xie</w:t>
      </w:r>
      <w:proofErr w:type="spellEnd"/>
      <w:r>
        <w:t xml:space="preserve"> Jin. [</w:t>
      </w:r>
      <w:proofErr w:type="spellStart"/>
      <w:r>
        <w:t>Leg</w:t>
      </w:r>
      <w:proofErr w:type="spellEnd"/>
      <w:r>
        <w:t xml:space="preserve">]: Golden </w:t>
      </w:r>
      <w:proofErr w:type="spellStart"/>
      <w:r>
        <w:t>Harvest</w:t>
      </w:r>
      <w:proofErr w:type="spellEnd"/>
      <w:r>
        <w:t>. Disponível em: &lt;</w:t>
      </w:r>
      <w:r w:rsidRPr="00FE07A9">
        <w:t xml:space="preserve"> </w:t>
      </w:r>
      <w:proofErr w:type="gramStart"/>
      <w:r w:rsidRPr="00FE07A9">
        <w:t>https</w:t>
      </w:r>
      <w:proofErr w:type="gramEnd"/>
      <w:r w:rsidRPr="00FE07A9">
        <w:t>://www.youtube.com/watch?v=H2qeWX2rTA8</w:t>
      </w:r>
      <w:r>
        <w:t>&gt;</w:t>
      </w:r>
      <w:proofErr w:type="gramStart"/>
      <w:r>
        <w:t xml:space="preserve">  </w:t>
      </w:r>
    </w:p>
    <w:p w:rsidR="00BC2E62" w:rsidRDefault="00BC2E62" w:rsidP="00BC2E62">
      <w:proofErr w:type="gramEnd"/>
      <w:r>
        <w:t xml:space="preserve">História </w:t>
      </w:r>
      <w:proofErr w:type="gramStart"/>
      <w:r>
        <w:t>2</w:t>
      </w:r>
      <w:proofErr w:type="gramEnd"/>
      <w:r>
        <w:t xml:space="preserve">.(Org.). São Paulo: </w:t>
      </w:r>
      <w:proofErr w:type="gramStart"/>
      <w:r>
        <w:t>Saraiva,</w:t>
      </w:r>
      <w:proofErr w:type="gramEnd"/>
      <w:r>
        <w:t xml:space="preserve"> 2013.</w:t>
      </w:r>
    </w:p>
    <w:p w:rsidR="00BC2E62" w:rsidRPr="00F55EA2" w:rsidRDefault="00BC2E62" w:rsidP="00BC2E62">
      <w:pPr>
        <w:rPr>
          <w:b/>
        </w:rPr>
      </w:pPr>
      <w:r>
        <w:rPr>
          <w:b/>
        </w:rPr>
        <w:t xml:space="preserve">Anexos: </w:t>
      </w:r>
    </w:p>
    <w:p w:rsidR="00BC2E62" w:rsidRDefault="00BC2E62" w:rsidP="00BC2E62"/>
    <w:p w:rsidR="00BC2E62" w:rsidRDefault="00BC2E62" w:rsidP="00BC2E62"/>
    <w:p w:rsidR="00BC2E62" w:rsidRDefault="00BC2E62" w:rsidP="00BC2E62">
      <w:pPr>
        <w:jc w:val="center"/>
        <w:rPr>
          <w:b/>
        </w:rPr>
      </w:pPr>
      <w:r>
        <w:rPr>
          <w:b/>
        </w:rPr>
        <w:lastRenderedPageBreak/>
        <w:t>O IMPERIALISMO ATACA O MUNDO</w:t>
      </w:r>
    </w:p>
    <w:p w:rsidR="00BC2E62" w:rsidRDefault="00BC2E62" w:rsidP="00BC2E62">
      <w:pPr>
        <w:numPr>
          <w:ilvl w:val="0"/>
          <w:numId w:val="1"/>
        </w:numPr>
      </w:pPr>
      <w:r>
        <w:t>Imperialismo, termo criado no séc. XIX para nomear a política de colonização/tutela da Grã Bretanha. A justificativa dos britânicos era a de levar a “civilização”</w:t>
      </w:r>
      <w:proofErr w:type="gramStart"/>
      <w:r>
        <w:t xml:space="preserve">  </w:t>
      </w:r>
      <w:proofErr w:type="gramEnd"/>
      <w:r>
        <w:t>para os colonizados.</w:t>
      </w:r>
    </w:p>
    <w:p w:rsidR="00BC2E62" w:rsidRDefault="00BC2E62" w:rsidP="00BC2E62">
      <w:pPr>
        <w:numPr>
          <w:ilvl w:val="0"/>
          <w:numId w:val="1"/>
        </w:numPr>
      </w:pPr>
      <w:r>
        <w:t xml:space="preserve">Darwinismo social: Criado por Francis </w:t>
      </w:r>
      <w:proofErr w:type="spellStart"/>
      <w:r>
        <w:t>Galton</w:t>
      </w:r>
      <w:proofErr w:type="spellEnd"/>
      <w:r>
        <w:t xml:space="preserve">, primo de Darwin. Relacionou a evolução dos povos às desigualdades das raças humanas. Arthur </w:t>
      </w:r>
      <w:proofErr w:type="spellStart"/>
      <w:r>
        <w:t>Gobineau</w:t>
      </w:r>
      <w:proofErr w:type="spellEnd"/>
      <w:r>
        <w:t xml:space="preserve"> em </w:t>
      </w:r>
      <w:r>
        <w:rPr>
          <w:i/>
        </w:rPr>
        <w:t>Ensaio sobre a desigualdade das raças humanas</w:t>
      </w:r>
      <w:r>
        <w:t xml:space="preserve"> condenava a mistura das raças argumentando que causava degeneração da espécie humana.</w:t>
      </w:r>
    </w:p>
    <w:p w:rsidR="00BC2E62" w:rsidRDefault="00BC2E62" w:rsidP="00BC2E62">
      <w:pPr>
        <w:numPr>
          <w:ilvl w:val="0"/>
          <w:numId w:val="1"/>
        </w:numPr>
      </w:pPr>
      <w:r>
        <w:t>Lênin</w:t>
      </w:r>
      <w:proofErr w:type="gramStart"/>
      <w:r>
        <w:t xml:space="preserve">  </w:t>
      </w:r>
      <w:proofErr w:type="gramEnd"/>
      <w:r>
        <w:t>destacou-se como crítico do capitalismo. Defendia que o Imperialismo era um estágio avançado do capitalismo, organizado em grandes monopólios. Era necessário expandir-se</w:t>
      </w:r>
      <w:proofErr w:type="gramStart"/>
      <w:r>
        <w:t xml:space="preserve">  </w:t>
      </w:r>
      <w:proofErr w:type="gramEnd"/>
      <w:r>
        <w:t>fora da Europa e dominar áreas fornecedoras de matérias-primas.</w:t>
      </w:r>
    </w:p>
    <w:p w:rsidR="00BC2E62" w:rsidRDefault="00BC2E62" w:rsidP="00BC2E62">
      <w:pPr>
        <w:numPr>
          <w:ilvl w:val="0"/>
          <w:numId w:val="1"/>
        </w:numPr>
      </w:pPr>
      <w:r>
        <w:t xml:space="preserve">Colonialismo: dominação de áreas fornecedoras de matérias-primas. Também era a característica a construção e </w:t>
      </w:r>
      <w:proofErr w:type="gramStart"/>
      <w:r>
        <w:t>ferrovias(</w:t>
      </w:r>
      <w:proofErr w:type="gramEnd"/>
      <w:r>
        <w:t>para o transporte de mercadorias), empréstimos a juros altos, divisões entre os povos nativos para facilitar sua subjugação.</w:t>
      </w:r>
    </w:p>
    <w:p w:rsidR="00BC2E62" w:rsidRDefault="00BC2E62" w:rsidP="00BC2E62">
      <w:pPr>
        <w:numPr>
          <w:ilvl w:val="0"/>
          <w:numId w:val="1"/>
        </w:numPr>
      </w:pPr>
      <w:r>
        <w:t>Índia: Fornecia algodão, ópio, chá, trigo, chá, ferro, carvão.</w:t>
      </w:r>
    </w:p>
    <w:p w:rsidR="00BC2E62" w:rsidRDefault="00BC2E62" w:rsidP="00BC2E62">
      <w:pPr>
        <w:numPr>
          <w:ilvl w:val="0"/>
          <w:numId w:val="1"/>
        </w:numPr>
      </w:pPr>
      <w:r>
        <w:t>China: No século XIX</w:t>
      </w:r>
      <w:proofErr w:type="gramStart"/>
      <w:r>
        <w:t xml:space="preserve">  </w:t>
      </w:r>
      <w:proofErr w:type="gramEnd"/>
      <w:r>
        <w:t>o comércio era desigual entre chineses e ingleses. Para equilibrar para os ingleses, estes passaram a comercializar ópio, uma droga derivada da Papoula. Para coibir o consumo indiscriminado, os chineses passaram a apreender o produto, ocasionando a Guerra do Ópio. Com a derrota chinesa, houve cessão da Ilha de Hong Kong e abertura dos portos chineses.</w:t>
      </w:r>
    </w:p>
    <w:p w:rsidR="00BC2E62" w:rsidRDefault="00BC2E62" w:rsidP="00BC2E62">
      <w:pPr>
        <w:numPr>
          <w:ilvl w:val="0"/>
          <w:numId w:val="1"/>
        </w:numPr>
      </w:pPr>
      <w:r>
        <w:t xml:space="preserve">Japão: abertura dos portos para o comércio em 1854 para os estrangeiros. Era </w:t>
      </w:r>
      <w:proofErr w:type="spellStart"/>
      <w:r>
        <w:t>Meiji</w:t>
      </w:r>
      <w:proofErr w:type="spellEnd"/>
      <w:r>
        <w:t xml:space="preserve">: Um projeto de ocidentalização do Japão </w:t>
      </w:r>
      <w:proofErr w:type="gramStart"/>
      <w:r>
        <w:t>afim de</w:t>
      </w:r>
      <w:proofErr w:type="gramEnd"/>
      <w:r>
        <w:t xml:space="preserve"> reduzir a distância econômica perante às demais nações do ocidente: Mudança da capital para Tóquio, adoção do calendário gregoriano, serviço militar obrigatório, e o envio de estudantes a  países da Europa e estados Unidos,  afim de se capacitarem e formarem um corpo técnico.</w:t>
      </w:r>
    </w:p>
    <w:p w:rsidR="00BC2E62" w:rsidRDefault="00BC2E62" w:rsidP="00BC2E62">
      <w:pPr>
        <w:numPr>
          <w:ilvl w:val="0"/>
          <w:numId w:val="1"/>
        </w:numPr>
      </w:pPr>
      <w:r>
        <w:t xml:space="preserve">Expansão Norte-americana: Expansão para o oeste, anexando o Texas e a Califórnia. Anexação de Porto-Rico e domínio sobre Cuba. Doutrina Big Stick: O continente americano como área de influência dos norte-americanos. No pacífico, anexação do arquipélago do Havaí e da ilha de Guam. </w:t>
      </w:r>
    </w:p>
    <w:p w:rsidR="00BC2E62" w:rsidRDefault="00BC2E62" w:rsidP="00BC2E62">
      <w:pPr>
        <w:numPr>
          <w:ilvl w:val="0"/>
          <w:numId w:val="1"/>
        </w:numPr>
      </w:pPr>
      <w:r>
        <w:t>África: Partilha do continente entre as várias potências europeias.</w:t>
      </w:r>
    </w:p>
    <w:p w:rsidR="00BC2E62" w:rsidRDefault="00BC2E62" w:rsidP="00BC2E62">
      <w:pPr>
        <w:numPr>
          <w:ilvl w:val="1"/>
          <w:numId w:val="1"/>
        </w:numPr>
      </w:pPr>
      <w:r>
        <w:t>Egito: Produção de Algodão, construção do Canal de Suez, construção de Ferrovias, pontes, canais, docas, linhas de telégrafo. O país ficou endividado com a Inglaterra. Com crise econômica e fome entre a população, a Inglaterra invadiu o país sob o argumento de hostilidades por parte do governo.</w:t>
      </w:r>
    </w:p>
    <w:p w:rsidR="003B7571" w:rsidRDefault="00BC2E62" w:rsidP="00BC2E62">
      <w:pPr>
        <w:numPr>
          <w:ilvl w:val="1"/>
          <w:numId w:val="1"/>
        </w:numPr>
      </w:pPr>
      <w:r>
        <w:t xml:space="preserve">África do Sul: Guerra dos </w:t>
      </w:r>
      <w:proofErr w:type="spellStart"/>
      <w:r>
        <w:t>Boêres</w:t>
      </w:r>
      <w:proofErr w:type="spellEnd"/>
      <w:r>
        <w:t>, entre ingleses e descendentes de holandeses por territórios ricos em veios de ouro e diamantes.</w:t>
      </w:r>
    </w:p>
    <w:sectPr w:rsidR="003B7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33D"/>
    <w:multiLevelType w:val="hybridMultilevel"/>
    <w:tmpl w:val="27229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17"/>
    <w:rsid w:val="004B03B5"/>
    <w:rsid w:val="005B748B"/>
    <w:rsid w:val="00691D17"/>
    <w:rsid w:val="00BC2E62"/>
    <w:rsid w:val="00D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BC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BC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Barbosa Medeiros</dc:creator>
  <cp:lastModifiedBy>Maxwell Barbosa Medeiros</cp:lastModifiedBy>
  <cp:revision>2</cp:revision>
  <dcterms:created xsi:type="dcterms:W3CDTF">2018-03-28T11:51:00Z</dcterms:created>
  <dcterms:modified xsi:type="dcterms:W3CDTF">2018-03-28T11:51:00Z</dcterms:modified>
</cp:coreProperties>
</file>